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D03B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年度印记太原文旅文创</w:t>
      </w:r>
      <w:r>
        <w:rPr>
          <w:rFonts w:hint="eastAsia"/>
          <w:b/>
          <w:bCs/>
          <w:sz w:val="32"/>
          <w:szCs w:val="32"/>
        </w:rPr>
        <w:t>推荐榜报名表</w:t>
      </w:r>
    </w:p>
    <w:p w14:paraId="7A46159F">
      <w:pPr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891"/>
        <w:gridCol w:w="1518"/>
        <w:gridCol w:w="851"/>
        <w:gridCol w:w="1780"/>
      </w:tblGrid>
      <w:tr w14:paraId="1E4E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C2A13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单位名称/姓名</w:t>
            </w:r>
          </w:p>
        </w:tc>
        <w:tc>
          <w:tcPr>
            <w:tcW w:w="3969" w:type="dxa"/>
            <w:gridSpan w:val="3"/>
            <w:vAlign w:val="center"/>
          </w:tcPr>
          <w:p w14:paraId="252CFAF5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DA2817E">
            <w:pPr>
              <w:rPr>
                <w:rFonts w:hint="eastAsia"/>
              </w:rPr>
            </w:pPr>
            <w:r>
              <w:rPr>
                <w:rFonts w:hint="eastAsia"/>
              </w:rPr>
              <w:t>推荐人</w:t>
            </w:r>
          </w:p>
        </w:tc>
        <w:tc>
          <w:tcPr>
            <w:tcW w:w="1780" w:type="dxa"/>
            <w:vAlign w:val="center"/>
          </w:tcPr>
          <w:p w14:paraId="7CA66C98">
            <w:pPr>
              <w:ind w:left="622"/>
              <w:rPr>
                <w:rFonts w:hint="eastAsia"/>
              </w:rPr>
            </w:pPr>
          </w:p>
        </w:tc>
      </w:tr>
      <w:tr w14:paraId="43E0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80DD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参评类别</w:t>
            </w:r>
          </w:p>
        </w:tc>
        <w:tc>
          <w:tcPr>
            <w:tcW w:w="6600" w:type="dxa"/>
            <w:gridSpan w:val="5"/>
            <w:vAlign w:val="center"/>
          </w:tcPr>
          <w:p w14:paraId="50EF4B4A">
            <w:pPr>
              <w:rPr>
                <w:rFonts w:hint="eastAsia"/>
              </w:rPr>
            </w:pPr>
          </w:p>
          <w:p w14:paraId="2B69C9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 十佳文创领军人物 </w:t>
            </w:r>
            <w:r>
              <w:t xml:space="preserve">        </w:t>
            </w:r>
            <w:r>
              <w:rPr>
                <w:rFonts w:hint="eastAsia"/>
              </w:rPr>
              <w:t>□ 十佳文化使者</w:t>
            </w:r>
          </w:p>
          <w:p w14:paraId="45D13700">
            <w:pPr>
              <w:rPr>
                <w:rFonts w:hint="eastAsia"/>
              </w:rPr>
            </w:pPr>
            <w:r>
              <w:rPr>
                <w:rFonts w:hint="eastAsia"/>
              </w:rPr>
              <w:t>□ 十佳创意设计机构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   </w:t>
            </w:r>
            <w:r>
              <w:rPr>
                <w:rFonts w:hint="eastAsia"/>
              </w:rPr>
              <w:t>□ 十佳文旅主播</w:t>
            </w:r>
          </w:p>
          <w:p w14:paraId="3C4638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 十佳非遗创意工坊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>□ 十佳创意空间</w:t>
            </w:r>
          </w:p>
          <w:p w14:paraId="570A1D98">
            <w:pPr>
              <w:rPr>
                <w:rFonts w:hint="eastAsia"/>
              </w:rPr>
            </w:pPr>
            <w:r>
              <w:rPr>
                <w:rFonts w:hint="eastAsia"/>
              </w:rPr>
              <w:t>□ 十佳创意设计人才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□ 十佳创意美食</w:t>
            </w:r>
          </w:p>
          <w:p w14:paraId="45DE4238">
            <w:pPr>
              <w:rPr>
                <w:rFonts w:hint="eastAsia"/>
              </w:rPr>
            </w:pPr>
            <w:r>
              <w:rPr>
                <w:rFonts w:hint="eastAsia"/>
              </w:rPr>
              <w:t>□ 十佳网红打卡地</w:t>
            </w:r>
            <w: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□ 十佳太原礼物</w:t>
            </w:r>
          </w:p>
          <w:p w14:paraId="3B9AFCCC">
            <w:pPr>
              <w:rPr>
                <w:rFonts w:hint="eastAsia"/>
              </w:rPr>
            </w:pPr>
          </w:p>
        </w:tc>
      </w:tr>
      <w:tr w14:paraId="11D3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94A0E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969" w:type="dxa"/>
            <w:gridSpan w:val="3"/>
            <w:vAlign w:val="center"/>
          </w:tcPr>
          <w:p w14:paraId="70368154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60C6C39"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780" w:type="dxa"/>
            <w:vAlign w:val="center"/>
          </w:tcPr>
          <w:p w14:paraId="55A0B886">
            <w:pPr>
              <w:rPr>
                <w:rFonts w:hint="eastAsia"/>
              </w:rPr>
            </w:pPr>
          </w:p>
        </w:tc>
      </w:tr>
      <w:tr w14:paraId="41A7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3F533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6600" w:type="dxa"/>
            <w:gridSpan w:val="5"/>
            <w:vAlign w:val="center"/>
          </w:tcPr>
          <w:p w14:paraId="7258544E">
            <w:pPr>
              <w:rPr>
                <w:rFonts w:hint="eastAsia"/>
              </w:rPr>
            </w:pPr>
            <w:r>
              <w:rPr>
                <w:rFonts w:hint="eastAsia"/>
                <w:color w:val="63B96C" w:themeColor="background1" w:themeShade="A6"/>
              </w:rPr>
              <w:t>（企业统一社会信用代码或个人身份证号码）</w:t>
            </w:r>
          </w:p>
        </w:tc>
      </w:tr>
      <w:tr w14:paraId="1630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6102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560" w:type="dxa"/>
            <w:vAlign w:val="center"/>
          </w:tcPr>
          <w:p w14:paraId="55F6E425">
            <w:pPr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 w14:paraId="7B9B50F4">
            <w:pPr>
              <w:rPr>
                <w:rFonts w:hint="eastAsia"/>
              </w:rPr>
            </w:pPr>
            <w:r>
              <w:rPr>
                <w:rFonts w:hint="eastAsia"/>
              </w:rPr>
              <w:t>微信</w:t>
            </w:r>
          </w:p>
        </w:tc>
        <w:tc>
          <w:tcPr>
            <w:tcW w:w="1518" w:type="dxa"/>
            <w:vAlign w:val="center"/>
          </w:tcPr>
          <w:p w14:paraId="107DA7F7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FA164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邮 </w:t>
            </w:r>
            <w:r>
              <w:t xml:space="preserve"> </w:t>
            </w:r>
            <w:r>
              <w:rPr>
                <w:rFonts w:hint="eastAsia"/>
              </w:rPr>
              <w:t>箱</w:t>
            </w:r>
          </w:p>
        </w:tc>
        <w:tc>
          <w:tcPr>
            <w:tcW w:w="1780" w:type="dxa"/>
            <w:vAlign w:val="center"/>
          </w:tcPr>
          <w:p w14:paraId="2D8659D3">
            <w:pPr>
              <w:rPr>
                <w:rFonts w:hint="eastAsia"/>
              </w:rPr>
            </w:pPr>
          </w:p>
        </w:tc>
      </w:tr>
      <w:tr w14:paraId="105B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696" w:type="dxa"/>
            <w:vAlign w:val="center"/>
          </w:tcPr>
          <w:p w14:paraId="464CA7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t>(</w:t>
            </w:r>
            <w:r>
              <w:rPr>
                <w:rFonts w:hint="eastAsia"/>
              </w:rPr>
              <w:t>推)荐理由</w:t>
            </w:r>
          </w:p>
        </w:tc>
        <w:tc>
          <w:tcPr>
            <w:tcW w:w="6600" w:type="dxa"/>
            <w:gridSpan w:val="5"/>
            <w:vAlign w:val="center"/>
          </w:tcPr>
          <w:p w14:paraId="7BD4089C"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（不超过</w:t>
            </w:r>
            <w:r>
              <w:rPr>
                <w:rFonts w:ascii="仿宋" w:hAnsi="仿宋" w:eastAsia="仿宋" w:cs="仿宋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00字，注重介绍在行业内及国内水准）</w:t>
            </w:r>
          </w:p>
        </w:tc>
      </w:tr>
      <w:tr w14:paraId="3318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696" w:type="dxa"/>
            <w:vAlign w:val="center"/>
          </w:tcPr>
          <w:p w14:paraId="182195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主要成果</w:t>
            </w:r>
          </w:p>
        </w:tc>
        <w:tc>
          <w:tcPr>
            <w:tcW w:w="6600" w:type="dxa"/>
            <w:gridSpan w:val="5"/>
            <w:vAlign w:val="center"/>
          </w:tcPr>
          <w:p w14:paraId="1E3D5CAC">
            <w:pPr>
              <w:rPr>
                <w:rFonts w:hint="eastAsia"/>
              </w:rPr>
            </w:pPr>
          </w:p>
        </w:tc>
      </w:tr>
      <w:tr w14:paraId="0CFC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696" w:type="dxa"/>
            <w:vAlign w:val="center"/>
          </w:tcPr>
          <w:p w14:paraId="60D876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荣誉及奖项</w:t>
            </w:r>
          </w:p>
        </w:tc>
        <w:tc>
          <w:tcPr>
            <w:tcW w:w="6600" w:type="dxa"/>
            <w:gridSpan w:val="5"/>
            <w:vAlign w:val="center"/>
          </w:tcPr>
          <w:p w14:paraId="118DEE54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（举办/参加活动情况及场次）</w:t>
            </w:r>
          </w:p>
        </w:tc>
      </w:tr>
      <w:tr w14:paraId="2DD1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696" w:type="dxa"/>
            <w:vAlign w:val="center"/>
          </w:tcPr>
          <w:p w14:paraId="751AB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相关照片</w:t>
            </w:r>
          </w:p>
          <w:p w14:paraId="57B760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视频资料</w:t>
            </w:r>
          </w:p>
        </w:tc>
        <w:tc>
          <w:tcPr>
            <w:tcW w:w="6600" w:type="dxa"/>
            <w:gridSpan w:val="5"/>
            <w:vAlign w:val="center"/>
          </w:tcPr>
          <w:p w14:paraId="5AF96CD6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（视频资料不少于3分钟，拟宣传的图片资料不少于5张，分辨率大于2048*1536像素，2M-10M）</w:t>
            </w:r>
          </w:p>
        </w:tc>
      </w:tr>
      <w:tr w14:paraId="33F5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696" w:type="dxa"/>
            <w:vAlign w:val="center"/>
          </w:tcPr>
          <w:p w14:paraId="5A32A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6600" w:type="dxa"/>
            <w:gridSpan w:val="5"/>
            <w:vAlign w:val="center"/>
          </w:tcPr>
          <w:p w14:paraId="5DAF950B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新兴技术及专利、商标等知识产权</w:t>
            </w:r>
          </w:p>
        </w:tc>
      </w:tr>
    </w:tbl>
    <w:p w14:paraId="585ABA41">
      <w:pPr>
        <w:pStyle w:val="4"/>
        <w:widowControl/>
        <w:spacing w:line="360" w:lineRule="auto"/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29"/>
    <w:rsid w:val="00017D8F"/>
    <w:rsid w:val="00043A1A"/>
    <w:rsid w:val="000618E9"/>
    <w:rsid w:val="00086F64"/>
    <w:rsid w:val="000E39C4"/>
    <w:rsid w:val="0010769B"/>
    <w:rsid w:val="00180E1B"/>
    <w:rsid w:val="002945AC"/>
    <w:rsid w:val="002C5CC8"/>
    <w:rsid w:val="00332956"/>
    <w:rsid w:val="003441B9"/>
    <w:rsid w:val="003E560C"/>
    <w:rsid w:val="004244D1"/>
    <w:rsid w:val="00451470"/>
    <w:rsid w:val="00465E44"/>
    <w:rsid w:val="004B0225"/>
    <w:rsid w:val="004E57A5"/>
    <w:rsid w:val="00563EA5"/>
    <w:rsid w:val="0057763E"/>
    <w:rsid w:val="00593C42"/>
    <w:rsid w:val="006B3910"/>
    <w:rsid w:val="0088237C"/>
    <w:rsid w:val="008B5BEB"/>
    <w:rsid w:val="008D01C7"/>
    <w:rsid w:val="008E5E74"/>
    <w:rsid w:val="00916525"/>
    <w:rsid w:val="0094463F"/>
    <w:rsid w:val="00960867"/>
    <w:rsid w:val="00965E41"/>
    <w:rsid w:val="00983A29"/>
    <w:rsid w:val="00A42270"/>
    <w:rsid w:val="00B11C58"/>
    <w:rsid w:val="00B12D86"/>
    <w:rsid w:val="00B54C6C"/>
    <w:rsid w:val="00BA7697"/>
    <w:rsid w:val="00BC36C4"/>
    <w:rsid w:val="00BE2A22"/>
    <w:rsid w:val="00C82CA3"/>
    <w:rsid w:val="00C93A4F"/>
    <w:rsid w:val="00CD656C"/>
    <w:rsid w:val="00CF4FD5"/>
    <w:rsid w:val="00D0321C"/>
    <w:rsid w:val="00D748DC"/>
    <w:rsid w:val="00D946EC"/>
    <w:rsid w:val="00E977DB"/>
    <w:rsid w:val="00EB4D8F"/>
    <w:rsid w:val="00F22D4A"/>
    <w:rsid w:val="00F94864"/>
    <w:rsid w:val="2CA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ascii="等线" w:hAnsi="等线" w:eastAsia="等线" w:cs="Times New Roman"/>
      <w:kern w:val="0"/>
      <w:sz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349</Characters>
  <Lines>3</Lines>
  <Paragraphs>1</Paragraphs>
  <TotalTime>9</TotalTime>
  <ScaleCrop>false</ScaleCrop>
  <LinksUpToDate>false</LinksUpToDate>
  <CharactersWithSpaces>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2023-09-19T02:10:00Z</dcterms:created>
  <dc:creator>段 惠飞</dc:creator>
  <cp:lastModifiedBy>征集码头网</cp:lastModifiedBy>
  <dcterms:modified xsi:type="dcterms:W3CDTF">2025-09-09T07:30:35Z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eyJoZGlkIjoiZTI4YjUxYzA1NDg4NmY0MjZiZTIyMjJmMDk3ZjQxZjQiLCJ1c2VySWQiOiIyNzM3MDkwNDcifQ==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8FF3C58D3FF341709DC03C9DE86130DA_12</vt:lpwstr>
  </property>
</Properties>
</file>