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bidi w:val="0"/>
        <w:jc w:val="center"/>
        <w:rPr>
          <w:rFonts w:hint="eastAsia" w:ascii="宋体" w:hAnsi="宋体"/>
          <w:b/>
          <w:sz w:val="24"/>
          <w:szCs w:val="2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天津市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第二届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大学生红色文创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设计大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赛报名表</w:t>
      </w:r>
      <w:bookmarkEnd w:id="0"/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05"/>
        <w:gridCol w:w="1137"/>
        <w:gridCol w:w="404"/>
        <w:gridCol w:w="498"/>
        <w:gridCol w:w="1363"/>
        <w:gridCol w:w="395"/>
        <w:gridCol w:w="118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主创人员信息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学校名称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、专业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997" w:type="dxa"/>
            <w:gridSpan w:val="8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9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其他主创人员</w:t>
            </w:r>
          </w:p>
        </w:tc>
        <w:tc>
          <w:tcPr>
            <w:tcW w:w="2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专业、年级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指导</w:t>
            </w:r>
          </w:p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4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设计</w:t>
            </w:r>
          </w:p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说明</w:t>
            </w:r>
          </w:p>
          <w:p>
            <w:pPr>
              <w:tabs>
                <w:tab w:val="left" w:pos="1044"/>
              </w:tabs>
              <w:ind w:right="-10" w:rightChars="-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（300字以内）</w:t>
            </w:r>
          </w:p>
        </w:tc>
        <w:tc>
          <w:tcPr>
            <w:tcW w:w="79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9260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</w:p>
          <w:p>
            <w:pPr>
              <w:snapToGrid w:val="0"/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本人是此作品的版权人，保证对参赛作品拥有充分、完全、排他的知识产权，不侵犯任何他人的任何专利权、著作权、商标权及其他知识产权；如发生侵权行为，与主办单位、承办单位和协办单位无关。 </w:t>
            </w:r>
          </w:p>
          <w:p>
            <w:pPr>
              <w:snapToGrid w:val="0"/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我同意参加天津市第二届大学生红色文创产品设计大赛，组委会在非商业、非盈利的范围内，享有免费使用、复制、散发及全部和部分修改权利，主办方对于获得金奖、银奖、铜奖、优秀奖的参赛作品享有优先开发权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。</w:t>
            </w:r>
          </w:p>
          <w:p>
            <w:pPr>
              <w:snapToGrid w:val="0"/>
              <w:ind w:firstLine="5520" w:firstLineChars="2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作者签字：</w:t>
            </w:r>
          </w:p>
          <w:p>
            <w:pPr>
              <w:snapToGrid w:val="0"/>
              <w:ind w:right="84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right="84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05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zdiZGIzYTE3N2Q5OWQ3ZGZiZmMxYmVlZGZjM2QifQ=="/>
  </w:docVars>
  <w:rsids>
    <w:rsidRoot w:val="53FD234D"/>
    <w:rsid w:val="53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2022-05-08T14:20:00Z</dcterms:created>
  <dc:creator>汪延斌</dc:creator>
  <cp:lastModifiedBy>汪延斌</cp:lastModifiedBy>
  <dcterms:modified xsi:type="dcterms:W3CDTF">2022-05-08T14:20:58Z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4A074F7F271647FAAEEF0F003DD3DBE4</vt:lpwstr>
  </property>
</Properties>
</file>